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FFC00" w14:textId="394CE05A" w:rsidR="0073512C" w:rsidRDefault="0073512C" w:rsidP="004D708B">
      <w:pPr>
        <w:tabs>
          <w:tab w:val="left" w:pos="2019"/>
        </w:tabs>
      </w:pPr>
    </w:p>
    <w:p w14:paraId="219FDCBE" w14:textId="0CE437F9" w:rsidR="0073512C" w:rsidRDefault="0073512C" w:rsidP="004D708B">
      <w:pPr>
        <w:tabs>
          <w:tab w:val="left" w:pos="2019"/>
        </w:tabs>
      </w:pPr>
    </w:p>
    <w:p w14:paraId="05578553" w14:textId="5A536CCE" w:rsidR="003F331F" w:rsidRDefault="003F331F">
      <w:r w:rsidRPr="003F331F">
        <w:drawing>
          <wp:inline distT="0" distB="0" distL="0" distR="0" wp14:anchorId="49934120" wp14:editId="11211998">
            <wp:extent cx="7233920" cy="1416423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48653" cy="1419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29607" w14:textId="3AAC76D4" w:rsidR="00171C3C" w:rsidRDefault="00691D10">
      <w:r w:rsidRPr="00691D10">
        <w:rPr>
          <w:noProof/>
        </w:rPr>
        <w:drawing>
          <wp:anchor distT="0" distB="0" distL="114300" distR="114300" simplePos="0" relativeHeight="251659264" behindDoc="0" locked="0" layoutInCell="1" allowOverlap="1" wp14:anchorId="63FD339E" wp14:editId="03B227DE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5943600" cy="4603115"/>
            <wp:effectExtent l="0" t="0" r="0" b="0"/>
            <wp:wrapNone/>
            <wp:docPr id="212" name="Google Shape;212;p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Google Shape;212;p19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0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B01F9A" wp14:editId="53B93A60">
                <wp:simplePos x="0" y="0"/>
                <wp:positionH relativeFrom="column">
                  <wp:posOffset>6033770</wp:posOffset>
                </wp:positionH>
                <wp:positionV relativeFrom="paragraph">
                  <wp:posOffset>170180</wp:posOffset>
                </wp:positionV>
                <wp:extent cx="0" cy="4559100"/>
                <wp:effectExtent l="12700" t="0" r="12700" b="13335"/>
                <wp:wrapNone/>
                <wp:docPr id="213" name="Google Shape;213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59100"/>
                        </a:xfrm>
                        <a:prstGeom prst="straightConnector1">
                          <a:avLst/>
                        </a:prstGeom>
                        <a:noFill/>
                        <a:ln w="28575" cap="flat" cmpd="sng">
                          <a:solidFill>
                            <a:srgbClr val="38761D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8E51CFE" id="_x0000_t32" coordsize="21600,21600" o:spt="32" o:oned="t" path="m,l21600,21600e" filled="f">
                <v:path arrowok="t" fillok="f" o:connecttype="none"/>
                <o:lock v:ext="edit" shapetype="t"/>
              </v:shapetype>
              <v:shape id="Google Shape;213;p19" o:spid="_x0000_s1026" type="#_x0000_t32" style="position:absolute;margin-left:475.1pt;margin-top:13.4pt;width:0;height:35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" strokecolor="#38761d" strokeweight="2.25pt"/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015024" wp14:editId="416C31B2">
                <wp:simplePos x="0" y="0"/>
                <wp:positionH relativeFrom="column">
                  <wp:posOffset>6336030</wp:posOffset>
                </wp:positionH>
                <wp:positionV relativeFrom="paragraph">
                  <wp:posOffset>0</wp:posOffset>
                </wp:positionV>
                <wp:extent cx="2512800" cy="400200"/>
                <wp:effectExtent l="0" t="0" r="0" b="0"/>
                <wp:wrapNone/>
                <wp:docPr id="214" name="Google Shape;214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800" cy="4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C3880F" w14:textId="77777777" w:rsidR="00691D10" w:rsidRDefault="00691D10" w:rsidP="00691D10">
                            <w:pPr>
                              <w:jc w:val="center"/>
                              <w:rPr>
                                <w:rFonts w:ascii="Nunito" w:eastAsia="Nunito" w:hAnsi="Nunito" w:cs="Nunito"/>
                                <w:b/>
                                <w:bCs/>
                                <w:color w:val="38761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b/>
                                <w:bCs/>
                                <w:color w:val="38761D"/>
                                <w:sz w:val="28"/>
                                <w:szCs w:val="28"/>
                              </w:rPr>
                              <w:t>Instructional Coaching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015024" id="_x0000_t202" coordsize="21600,21600" o:spt="202" path="m,l,21600r21600,l21600,xe">
                <v:stroke joinstyle="miter"/>
                <v:path gradientshapeok="t" o:connecttype="rect"/>
              </v:shapetype>
              <v:shape id="Google Shape;214;p19" o:spid="_x0000_s1026" type="#_x0000_t202" style="position:absolute;margin-left:498.9pt;margin-top:0;width:197.8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" filled="f" stroked="f">
                <v:textbox style="mso-fit-shape-to-text:t" inset="2.53958mm,2.53958mm,2.53958mm,2.53958mm">
                  <w:txbxContent>
                    <w:p w14:paraId="17C3880F" w14:textId="77777777" w:rsidR="00691D10" w:rsidRDefault="00691D10" w:rsidP="00691D10">
                      <w:pPr>
                        <w:jc w:val="center"/>
                        <w:rPr>
                          <w:rFonts w:ascii="Nunito" w:eastAsia="Nunito" w:hAnsi="Nunito" w:cs="Nunito"/>
                          <w:b/>
                          <w:bCs/>
                          <w:color w:val="38761D"/>
                          <w:sz w:val="28"/>
                          <w:szCs w:val="28"/>
                        </w:rPr>
                      </w:pPr>
                      <w:r>
                        <w:rPr>
                          <w:rFonts w:ascii="Nunito" w:eastAsia="Nunito" w:hAnsi="Nunito" w:cs="Nunito"/>
                          <w:b/>
                          <w:bCs/>
                          <w:color w:val="38761D"/>
                          <w:sz w:val="28"/>
                          <w:szCs w:val="28"/>
                        </w:rPr>
                        <w:t>Instructional Coaching</w:t>
                      </w:r>
                    </w:p>
                  </w:txbxContent>
                </v:textbox>
              </v:shape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BB517A" wp14:editId="2331B107">
                <wp:simplePos x="0" y="0"/>
                <wp:positionH relativeFrom="column">
                  <wp:posOffset>6118860</wp:posOffset>
                </wp:positionH>
                <wp:positionV relativeFrom="paragraph">
                  <wp:posOffset>321945</wp:posOffset>
                </wp:positionV>
                <wp:extent cx="2859600" cy="692700"/>
                <wp:effectExtent l="0" t="0" r="0" b="0"/>
                <wp:wrapNone/>
                <wp:docPr id="215" name="Google Shape;215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600" cy="6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2E28E7F" w14:textId="77777777" w:rsidR="00691D10" w:rsidRDefault="00691D10" w:rsidP="00691D10">
                            <w:pPr>
                              <w:rPr>
                                <w:rFonts w:ascii="Nunito" w:eastAsia="Nunito" w:hAnsi="Nunito" w:cs="Nunito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color w:val="000000"/>
                                <w:sz w:val="22"/>
                                <w:szCs w:val="22"/>
                              </w:rPr>
                              <w:t>Connects teacher expectations and actions with student learning standards and outcomes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BB517A" id="Google Shape;215;p19" o:spid="_x0000_s1027" type="#_x0000_t202" style="position:absolute;margin-left:481.8pt;margin-top:25.35pt;width:225.15pt;height:54.5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" filled="f" stroked="f">
                <v:textbox style="mso-fit-shape-to-text:t" inset="2.53958mm,2.53958mm,2.53958mm,2.53958mm">
                  <w:txbxContent>
                    <w:p w14:paraId="22E28E7F" w14:textId="77777777" w:rsidR="00691D10" w:rsidRDefault="00691D10" w:rsidP="00691D10">
                      <w:pPr>
                        <w:rPr>
                          <w:rFonts w:ascii="Nunito" w:eastAsia="Nunito" w:hAnsi="Nunito" w:cs="Nunito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Nunito" w:eastAsia="Nunito" w:hAnsi="Nunito" w:cs="Nunito"/>
                          <w:color w:val="000000"/>
                          <w:sz w:val="22"/>
                          <w:szCs w:val="22"/>
                        </w:rPr>
                        <w:t>Connects teacher expectations and actions with student learning standards and outcomes</w:t>
                      </w:r>
                    </w:p>
                  </w:txbxContent>
                </v:textbox>
              </v:shape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612F30" wp14:editId="5F5C0F84">
                <wp:simplePos x="0" y="0"/>
                <wp:positionH relativeFrom="column">
                  <wp:posOffset>6118860</wp:posOffset>
                </wp:positionH>
                <wp:positionV relativeFrom="paragraph">
                  <wp:posOffset>1058545</wp:posOffset>
                </wp:positionV>
                <wp:extent cx="2730300" cy="523200"/>
                <wp:effectExtent l="0" t="0" r="0" b="0"/>
                <wp:wrapNone/>
                <wp:docPr id="216" name="Google Shape;216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3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71DFAF" w14:textId="77777777" w:rsidR="00691D10" w:rsidRDefault="00691D10" w:rsidP="00691D10">
                            <w:pPr>
                              <w:rPr>
                                <w:rFonts w:ascii="Nunito" w:eastAsia="Nunito" w:hAnsi="Nunito" w:cs="Nunito"/>
                                <w:color w:val="6AA8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color w:val="6AA84F"/>
                                <w:sz w:val="22"/>
                                <w:szCs w:val="22"/>
                              </w:rPr>
                              <w:t>Uses teacher and student data to inform reflection and planning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612F30" id="Google Shape;216;p19" o:spid="_x0000_s1028" type="#_x0000_t202" style="position:absolute;margin-left:481.8pt;margin-top:83.35pt;width:215pt;height:41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" filled="f" stroked="f">
                <v:textbox style="mso-fit-shape-to-text:t" inset="2.53958mm,2.53958mm,2.53958mm,2.53958mm">
                  <w:txbxContent>
                    <w:p w14:paraId="4771DFAF" w14:textId="77777777" w:rsidR="00691D10" w:rsidRDefault="00691D10" w:rsidP="00691D10">
                      <w:pPr>
                        <w:rPr>
                          <w:rFonts w:ascii="Nunito" w:eastAsia="Nunito" w:hAnsi="Nunito" w:cs="Nunito"/>
                          <w:color w:val="6AA84F"/>
                          <w:sz w:val="22"/>
                          <w:szCs w:val="22"/>
                        </w:rPr>
                      </w:pPr>
                      <w:r>
                        <w:rPr>
                          <w:rFonts w:ascii="Nunito" w:eastAsia="Nunito" w:hAnsi="Nunito" w:cs="Nunito"/>
                          <w:color w:val="6AA84F"/>
                          <w:sz w:val="22"/>
                          <w:szCs w:val="22"/>
                        </w:rPr>
                        <w:t>Uses teacher and student data to inform reflection and planning</w:t>
                      </w:r>
                    </w:p>
                  </w:txbxContent>
                </v:textbox>
              </v:shape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9CC14F1" wp14:editId="554C4129">
                <wp:simplePos x="0" y="0"/>
                <wp:positionH relativeFrom="column">
                  <wp:posOffset>6118860</wp:posOffset>
                </wp:positionH>
                <wp:positionV relativeFrom="paragraph">
                  <wp:posOffset>1789430</wp:posOffset>
                </wp:positionV>
                <wp:extent cx="2730300" cy="523200"/>
                <wp:effectExtent l="0" t="0" r="0" b="0"/>
                <wp:wrapNone/>
                <wp:docPr id="217" name="Google Shape;217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3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819747" w14:textId="77777777" w:rsidR="00691D10" w:rsidRDefault="00691D10" w:rsidP="00691D10">
                            <w:pPr>
                              <w:rPr>
                                <w:rFonts w:ascii="Nunito" w:eastAsia="Nunito" w:hAnsi="Nunito" w:cs="Nunito"/>
                                <w:color w:val="3876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color w:val="38761D"/>
                                <w:sz w:val="22"/>
                                <w:szCs w:val="22"/>
                              </w:rPr>
                              <w:t>Develops principal and specialist leadership skills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C14F1" id="Google Shape;217;p19" o:spid="_x0000_s1029" type="#_x0000_t202" style="position:absolute;margin-left:481.8pt;margin-top:140.9pt;width:215pt;height:41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" filled="f" stroked="f">
                <v:textbox style="mso-fit-shape-to-text:t" inset="2.53958mm,2.53958mm,2.53958mm,2.53958mm">
                  <w:txbxContent>
                    <w:p w14:paraId="52819747" w14:textId="77777777" w:rsidR="00691D10" w:rsidRDefault="00691D10" w:rsidP="00691D10">
                      <w:pPr>
                        <w:rPr>
                          <w:rFonts w:ascii="Nunito" w:eastAsia="Nunito" w:hAnsi="Nunito" w:cs="Nunito"/>
                          <w:color w:val="38761D"/>
                          <w:sz w:val="22"/>
                          <w:szCs w:val="22"/>
                        </w:rPr>
                      </w:pPr>
                      <w:r>
                        <w:rPr>
                          <w:rFonts w:ascii="Nunito" w:eastAsia="Nunito" w:hAnsi="Nunito" w:cs="Nunito"/>
                          <w:color w:val="38761D"/>
                          <w:sz w:val="22"/>
                          <w:szCs w:val="22"/>
                        </w:rPr>
                        <w:t>Develops principal and specialist leadership skills</w:t>
                      </w:r>
                    </w:p>
                  </w:txbxContent>
                </v:textbox>
              </v:shape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6C930A" wp14:editId="0551DBF9">
                <wp:simplePos x="0" y="0"/>
                <wp:positionH relativeFrom="column">
                  <wp:posOffset>6118860</wp:posOffset>
                </wp:positionH>
                <wp:positionV relativeFrom="paragraph">
                  <wp:posOffset>2667000</wp:posOffset>
                </wp:positionV>
                <wp:extent cx="2730300" cy="523200"/>
                <wp:effectExtent l="0" t="0" r="0" b="0"/>
                <wp:wrapNone/>
                <wp:docPr id="218" name="Google Shape;218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3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306597" w14:textId="77777777" w:rsidR="00691D10" w:rsidRDefault="00691D10" w:rsidP="00691D10">
                            <w:pPr>
                              <w:rPr>
                                <w:rFonts w:ascii="Nunito" w:eastAsia="Nunito" w:hAnsi="Nunito" w:cs="Nunito"/>
                                <w:color w:val="AA98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color w:val="AA984F"/>
                                <w:sz w:val="22"/>
                                <w:szCs w:val="22"/>
                              </w:rPr>
                              <w:t>Fosters job-embedded, collaborative learning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6C930A" id="Google Shape;218;p19" o:spid="_x0000_s1030" type="#_x0000_t202" style="position:absolute;margin-left:481.8pt;margin-top:210pt;width:215pt;height:41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" filled="f" stroked="f">
                <v:textbox style="mso-fit-shape-to-text:t" inset="2.53958mm,2.53958mm,2.53958mm,2.53958mm">
                  <w:txbxContent>
                    <w:p w14:paraId="10306597" w14:textId="77777777" w:rsidR="00691D10" w:rsidRDefault="00691D10" w:rsidP="00691D10">
                      <w:pPr>
                        <w:rPr>
                          <w:rFonts w:ascii="Nunito" w:eastAsia="Nunito" w:hAnsi="Nunito" w:cs="Nunito"/>
                          <w:color w:val="AA984F"/>
                          <w:sz w:val="22"/>
                          <w:szCs w:val="22"/>
                        </w:rPr>
                      </w:pPr>
                      <w:r>
                        <w:rPr>
                          <w:rFonts w:ascii="Nunito" w:eastAsia="Nunito" w:hAnsi="Nunito" w:cs="Nunito"/>
                          <w:color w:val="AA984F"/>
                          <w:sz w:val="22"/>
                          <w:szCs w:val="22"/>
                        </w:rPr>
                        <w:t>Fosters job-embedded, collaborative learning</w:t>
                      </w:r>
                    </w:p>
                  </w:txbxContent>
                </v:textbox>
              </v:shape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0A42B" wp14:editId="6C56CEC0">
                <wp:simplePos x="0" y="0"/>
                <wp:positionH relativeFrom="column">
                  <wp:posOffset>6118860</wp:posOffset>
                </wp:positionH>
                <wp:positionV relativeFrom="paragraph">
                  <wp:posOffset>3423920</wp:posOffset>
                </wp:positionV>
                <wp:extent cx="2730300" cy="692700"/>
                <wp:effectExtent l="0" t="0" r="0" b="0"/>
                <wp:wrapNone/>
                <wp:docPr id="219" name="Google Shape;219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300" cy="69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D48A16" w14:textId="77777777" w:rsidR="00691D10" w:rsidRDefault="00691D10" w:rsidP="00691D10">
                            <w:pPr>
                              <w:rPr>
                                <w:rFonts w:ascii="Nunito" w:eastAsia="Nunito" w:hAnsi="Nunito" w:cs="Nunito"/>
                                <w:color w:val="38761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color w:val="38761D"/>
                                <w:sz w:val="22"/>
                                <w:szCs w:val="22"/>
                              </w:rPr>
                              <w:t>Includes weekly debrief opportunities to check in, clarify and celebrate progress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0A42B" id="Google Shape;219;p19" o:spid="_x0000_s1031" type="#_x0000_t202" style="position:absolute;margin-left:481.8pt;margin-top:269.6pt;width:215pt;height:54.5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" filled="f" stroked="f">
                <v:textbox style="mso-fit-shape-to-text:t" inset="2.53958mm,2.53958mm,2.53958mm,2.53958mm">
                  <w:txbxContent>
                    <w:p w14:paraId="02D48A16" w14:textId="77777777" w:rsidR="00691D10" w:rsidRDefault="00691D10" w:rsidP="00691D10">
                      <w:pPr>
                        <w:rPr>
                          <w:rFonts w:ascii="Nunito" w:eastAsia="Nunito" w:hAnsi="Nunito" w:cs="Nunito"/>
                          <w:color w:val="38761D"/>
                          <w:sz w:val="22"/>
                          <w:szCs w:val="22"/>
                        </w:rPr>
                      </w:pPr>
                      <w:r>
                        <w:rPr>
                          <w:rFonts w:ascii="Nunito" w:eastAsia="Nunito" w:hAnsi="Nunito" w:cs="Nunito"/>
                          <w:color w:val="38761D"/>
                          <w:sz w:val="22"/>
                          <w:szCs w:val="22"/>
                        </w:rPr>
                        <w:t>Includes weekly debrief opportunities to check in, clarify and celebrate progress</w:t>
                      </w:r>
                    </w:p>
                  </w:txbxContent>
                </v:textbox>
              </v:shape>
            </w:pict>
          </mc:Fallback>
        </mc:AlternateContent>
      </w:r>
      <w:r w:rsidRPr="00691D1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468061" wp14:editId="00B7E0FC">
                <wp:simplePos x="0" y="0"/>
                <wp:positionH relativeFrom="column">
                  <wp:posOffset>6118860</wp:posOffset>
                </wp:positionH>
                <wp:positionV relativeFrom="paragraph">
                  <wp:posOffset>4206240</wp:posOffset>
                </wp:positionV>
                <wp:extent cx="2730300" cy="523200"/>
                <wp:effectExtent l="0" t="0" r="0" b="0"/>
                <wp:wrapNone/>
                <wp:docPr id="220" name="Google Shape;220;p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0300" cy="52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70BFEB" w14:textId="77777777" w:rsidR="00691D10" w:rsidRDefault="00691D10" w:rsidP="00691D10">
                            <w:pPr>
                              <w:rPr>
                                <w:rFonts w:ascii="Nunito" w:eastAsia="Nunito" w:hAnsi="Nunito" w:cs="Nunito"/>
                                <w:color w:val="6AA84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Nunito" w:eastAsia="Nunito" w:hAnsi="Nunito" w:cs="Nunito"/>
                                <w:color w:val="6AA84F"/>
                                <w:sz w:val="22"/>
                                <w:szCs w:val="22"/>
                              </w:rPr>
                              <w:t>Developing internal capacities to self-train after the grant has ended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68061" id="Google Shape;220;p19" o:spid="_x0000_s1032" type="#_x0000_t202" style="position:absolute;margin-left:481.8pt;margin-top:331.2pt;width:215pt;height:41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" filled="f" stroked="f">
                <v:textbox style="mso-fit-shape-to-text:t" inset="2.53958mm,2.53958mm,2.53958mm,2.53958mm">
                  <w:txbxContent>
                    <w:p w14:paraId="6970BFEB" w14:textId="77777777" w:rsidR="00691D10" w:rsidRDefault="00691D10" w:rsidP="00691D10">
                      <w:pPr>
                        <w:rPr>
                          <w:rFonts w:ascii="Nunito" w:eastAsia="Nunito" w:hAnsi="Nunito" w:cs="Nunito"/>
                          <w:color w:val="6AA84F"/>
                          <w:sz w:val="22"/>
                          <w:szCs w:val="22"/>
                        </w:rPr>
                      </w:pPr>
                      <w:r>
                        <w:rPr>
                          <w:rFonts w:ascii="Nunito" w:eastAsia="Nunito" w:hAnsi="Nunito" w:cs="Nunito"/>
                          <w:color w:val="6AA84F"/>
                          <w:sz w:val="22"/>
                          <w:szCs w:val="22"/>
                        </w:rPr>
                        <w:t>Developing internal capacities to self-train after the grant has ended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71C3C" w:rsidSect="00691D10">
      <w:headerReference w:type="default" r:id="rId8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FA511" w14:textId="77777777" w:rsidR="00E77E43" w:rsidRDefault="00E77E43" w:rsidP="00691D10">
      <w:r>
        <w:separator/>
      </w:r>
    </w:p>
  </w:endnote>
  <w:endnote w:type="continuationSeparator" w:id="0">
    <w:p w14:paraId="52DA2A73" w14:textId="77777777" w:rsidR="00E77E43" w:rsidRDefault="00E77E43" w:rsidP="00691D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unito">
    <w:panose1 w:val="00000000000000000000"/>
    <w:charset w:val="4D"/>
    <w:family w:val="auto"/>
    <w:pitch w:val="variable"/>
    <w:sig w:usb0="A00002FF" w:usb1="5000204B" w:usb2="00000000" w:usb3="00000000" w:csb0="000001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DC40D8" w14:textId="77777777" w:rsidR="00E77E43" w:rsidRDefault="00E77E43" w:rsidP="00691D10">
      <w:r>
        <w:separator/>
      </w:r>
    </w:p>
  </w:footnote>
  <w:footnote w:type="continuationSeparator" w:id="0">
    <w:p w14:paraId="42448296" w14:textId="77777777" w:rsidR="00E77E43" w:rsidRDefault="00E77E43" w:rsidP="00691D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A58A0" w14:textId="4AD9ECDA" w:rsidR="00691D10" w:rsidRDefault="00691D10" w:rsidP="00691D10">
    <w:pPr>
      <w:pStyle w:val="Header"/>
      <w:jc w:val="center"/>
    </w:pPr>
    <w:r>
      <w:t xml:space="preserve">Coaching and Palau Professional Framework </w:t>
    </w:r>
  </w:p>
  <w:p w14:paraId="5B07312B" w14:textId="6EA2B25C" w:rsidR="0073512C" w:rsidRDefault="0073512C" w:rsidP="0073512C">
    <w:pPr>
      <w:pStyle w:val="Header"/>
      <w:jc w:val="center"/>
    </w:pPr>
    <w:r>
      <w:t>February 1, 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D10"/>
    <w:rsid w:val="001C54FB"/>
    <w:rsid w:val="003F331F"/>
    <w:rsid w:val="004D708B"/>
    <w:rsid w:val="005838E9"/>
    <w:rsid w:val="00691D10"/>
    <w:rsid w:val="0073512C"/>
    <w:rsid w:val="00785092"/>
    <w:rsid w:val="00AD1EB5"/>
    <w:rsid w:val="00C96CAC"/>
    <w:rsid w:val="00E77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W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1A2404"/>
  <w15:chartTrackingRefBased/>
  <w15:docId w15:val="{7BE3932F-4C2A-8444-AB19-B372472C5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W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1D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1D10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691D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1D1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Moe It</dc:creator>
  <cp:keywords/>
  <dc:description/>
  <cp:lastModifiedBy>Moe It</cp:lastModifiedBy>
  <cp:revision>3</cp:revision>
  <dcterms:created xsi:type="dcterms:W3CDTF">2022-02-01T02:11:00Z</dcterms:created>
  <dcterms:modified xsi:type="dcterms:W3CDTF">2022-02-01T02:30:00Z</dcterms:modified>
</cp:coreProperties>
</file>